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B" w:rsidRPr="002B2FDD" w:rsidRDefault="00471F4E" w:rsidP="002B2F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FDD">
        <w:rPr>
          <w:rFonts w:ascii="Times New Roman" w:hAnsi="Times New Roman" w:cs="Times New Roman"/>
          <w:b/>
          <w:sz w:val="28"/>
          <w:szCs w:val="28"/>
        </w:rPr>
        <w:t xml:space="preserve">Перспективное </w:t>
      </w:r>
      <w:r w:rsidR="002B03EB" w:rsidRPr="002B2FDD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планирование  </w:t>
      </w:r>
      <w:r w:rsidR="002B2FDD" w:rsidRPr="002B2FDD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2B03EB" w:rsidRPr="002B2FDD">
        <w:rPr>
          <w:rFonts w:ascii="Times New Roman" w:eastAsia="Times New Roman" w:hAnsi="Times New Roman" w:cs="Times New Roman"/>
          <w:b/>
          <w:sz w:val="28"/>
          <w:szCs w:val="28"/>
        </w:rPr>
        <w:t>ормирова</w:t>
      </w:r>
      <w:r w:rsidR="002B03EB" w:rsidRPr="002B2FDD">
        <w:rPr>
          <w:rFonts w:ascii="Times New Roman" w:hAnsi="Times New Roman" w:cs="Times New Roman"/>
          <w:b/>
          <w:sz w:val="28"/>
          <w:szCs w:val="28"/>
        </w:rPr>
        <w:t>ние основ безопасности</w:t>
      </w:r>
    </w:p>
    <w:p w:rsidR="002B03EB" w:rsidRPr="002B2FDD" w:rsidRDefault="003715A5" w:rsidP="002B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67C70" w:rsidRPr="002B2FDD">
        <w:rPr>
          <w:rFonts w:ascii="Times New Roman" w:hAnsi="Times New Roman" w:cs="Times New Roman"/>
          <w:b/>
          <w:sz w:val="28"/>
          <w:szCs w:val="28"/>
        </w:rPr>
        <w:t xml:space="preserve">средней группе </w:t>
      </w:r>
      <w:r w:rsidR="00F52AE9">
        <w:rPr>
          <w:rFonts w:ascii="Times New Roman" w:hAnsi="Times New Roman" w:cs="Times New Roman"/>
          <w:b/>
          <w:sz w:val="28"/>
          <w:szCs w:val="28"/>
        </w:rPr>
        <w:t>«Ромашки»</w:t>
      </w:r>
      <w:bookmarkStart w:id="0" w:name="_GoBack"/>
      <w:bookmarkEnd w:id="0"/>
    </w:p>
    <w:p w:rsidR="002B03EB" w:rsidRPr="002B2FDD" w:rsidRDefault="002B03EB" w:rsidP="002B03EB">
      <w:pPr>
        <w:pStyle w:val="4"/>
        <w:shd w:val="clear" w:color="auto" w:fill="auto"/>
        <w:spacing w:after="0" w:line="276" w:lineRule="auto"/>
        <w:ind w:right="20" w:firstLine="400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Безопасное поведение в природе. </w:t>
      </w:r>
    </w:p>
    <w:p w:rsidR="00C369B2" w:rsidRPr="002B2FDD" w:rsidRDefault="002B03EB" w:rsidP="00471F4E">
      <w:pPr>
        <w:pStyle w:val="4"/>
        <w:shd w:val="clear" w:color="auto" w:fill="auto"/>
        <w:spacing w:after="0" w:line="276" w:lineRule="auto"/>
        <w:ind w:right="2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Задачи: 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C369B2" w:rsidRPr="002B2FDD" w:rsidRDefault="00471F4E" w:rsidP="00C369B2">
      <w:pPr>
        <w:pStyle w:val="4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 xml:space="preserve">Формировать понятия: «съедобное», «несъедобное», «лекарственные растения». </w:t>
      </w:r>
    </w:p>
    <w:p w:rsidR="002B03EB" w:rsidRPr="002B2FDD" w:rsidRDefault="00471F4E" w:rsidP="00C369B2">
      <w:pPr>
        <w:pStyle w:val="4"/>
        <w:shd w:val="clear" w:color="auto" w:fill="auto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>Знакомить с опасными насекомыми и ядовитыми растениями</w:t>
      </w:r>
      <w:r w:rsidR="002B03EB" w:rsidRPr="002B2F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3EB" w:rsidRPr="002B2FDD" w:rsidRDefault="002B03EB" w:rsidP="002B03EB">
      <w:pPr>
        <w:pStyle w:val="4"/>
        <w:shd w:val="clear" w:color="auto" w:fill="auto"/>
        <w:spacing w:after="0" w:line="276" w:lineRule="auto"/>
        <w:ind w:right="20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Безопасность на дорогах. </w:t>
      </w:r>
    </w:p>
    <w:p w:rsidR="00C369B2" w:rsidRPr="002B2FDD" w:rsidRDefault="002B03EB" w:rsidP="004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      Задачи: </w:t>
      </w:r>
      <w:r w:rsidR="00471F4E" w:rsidRPr="002B2FDD">
        <w:rPr>
          <w:rFonts w:ascii="Times New Roman" w:hAnsi="Times New Roman" w:cs="Times New Roman"/>
          <w:sz w:val="24"/>
          <w:szCs w:val="24"/>
        </w:rPr>
        <w:t>Развивать наблюдательность, умение ориентироваться в помещении и на участке детског</w:t>
      </w:r>
      <w:r w:rsidR="00C369B2" w:rsidRPr="002B2FDD">
        <w:rPr>
          <w:rFonts w:ascii="Times New Roman" w:hAnsi="Times New Roman" w:cs="Times New Roman"/>
          <w:sz w:val="24"/>
          <w:szCs w:val="24"/>
        </w:rPr>
        <w:t>о сада, в ближайшей местности.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B2" w:rsidRPr="002B2FDD" w:rsidRDefault="00471F4E" w:rsidP="004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C369B2" w:rsidRPr="002B2FDD" w:rsidRDefault="00471F4E" w:rsidP="00DB50D0">
      <w:pPr>
        <w:tabs>
          <w:tab w:val="left" w:pos="10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 xml:space="preserve">Уточнять знания детей о назначении светофора и работе полицейского. </w:t>
      </w:r>
      <w:r w:rsidR="00DB50D0">
        <w:rPr>
          <w:rFonts w:ascii="Times New Roman" w:hAnsi="Times New Roman" w:cs="Times New Roman"/>
          <w:sz w:val="24"/>
          <w:szCs w:val="24"/>
        </w:rPr>
        <w:tab/>
      </w:r>
    </w:p>
    <w:p w:rsidR="00C369B2" w:rsidRPr="002B2FDD" w:rsidRDefault="00471F4E" w:rsidP="00471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2B03EB" w:rsidRPr="002B2FDD" w:rsidRDefault="00471F4E" w:rsidP="00471F4E">
      <w:pPr>
        <w:spacing w:after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2B2FDD">
        <w:rPr>
          <w:rFonts w:ascii="Times New Roman" w:hAnsi="Times New Roman" w:cs="Times New Roman"/>
          <w:sz w:val="24"/>
          <w:szCs w:val="24"/>
        </w:rPr>
        <w:t>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</w:t>
      </w:r>
      <w:r w:rsidR="002B03EB" w:rsidRPr="002B2F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3EB" w:rsidRPr="002B2FDD" w:rsidRDefault="002B03EB" w:rsidP="002B03EB">
      <w:pPr>
        <w:pStyle w:val="4"/>
        <w:shd w:val="clear" w:color="auto" w:fill="auto"/>
        <w:spacing w:after="0" w:line="276" w:lineRule="auto"/>
        <w:ind w:left="20" w:right="20" w:firstLine="400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>Безопасность собственной жизнедеятельности.</w:t>
      </w:r>
    </w:p>
    <w:p w:rsidR="00471F4E" w:rsidRPr="002B2FDD" w:rsidRDefault="002B03EB" w:rsidP="00471F4E">
      <w:pPr>
        <w:rPr>
          <w:rFonts w:ascii="Times New Roman" w:hAnsi="Times New Roman" w:cs="Times New Roman"/>
          <w:sz w:val="24"/>
          <w:szCs w:val="24"/>
        </w:rPr>
      </w:pPr>
      <w:r w:rsidRPr="002B2FDD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      Задачи: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 </w:t>
      </w:r>
      <w:r w:rsidR="002B2FDD" w:rsidRPr="002B2FDD">
        <w:rPr>
          <w:rFonts w:ascii="Times New Roman" w:hAnsi="Times New Roman" w:cs="Times New Roman"/>
          <w:sz w:val="24"/>
          <w:szCs w:val="24"/>
        </w:rPr>
        <w:t>Знакомить с правила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ми безопасного поведения во время игр. Рассказывать о ситуациях, опасных для жизни и здоровья. </w:t>
      </w:r>
      <w:r w:rsidR="002B2FDD" w:rsidRP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  <w:r w:rsidR="002B2FDD" w:rsidRP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Закреплять умение пользоваться столовыми приборами (вилка, нож), ножницами. </w:t>
      </w:r>
      <w:r w:rsid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Знакомить с правилами езды на велосипеде. </w:t>
      </w:r>
      <w:r w:rsidR="002B2FDD" w:rsidRP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71F4E" w:rsidRPr="002B2FDD">
        <w:rPr>
          <w:rFonts w:ascii="Times New Roman" w:hAnsi="Times New Roman" w:cs="Times New Roman"/>
          <w:sz w:val="24"/>
          <w:szCs w:val="24"/>
        </w:rPr>
        <w:t xml:space="preserve">Знакомить с правилами поведения с незнакомыми людьми. </w:t>
      </w:r>
      <w:r w:rsidR="002B2FDD" w:rsidRP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B2FD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2FDD" w:rsidRPr="002B2FDD">
        <w:rPr>
          <w:rFonts w:ascii="Times New Roman" w:hAnsi="Times New Roman" w:cs="Times New Roman"/>
          <w:sz w:val="24"/>
          <w:szCs w:val="24"/>
        </w:rPr>
        <w:t xml:space="preserve"> </w:t>
      </w:r>
      <w:r w:rsidR="00471F4E" w:rsidRPr="002B2FDD">
        <w:rPr>
          <w:rFonts w:ascii="Times New Roman" w:hAnsi="Times New Roman" w:cs="Times New Roman"/>
          <w:sz w:val="24"/>
          <w:szCs w:val="24"/>
        </w:rPr>
        <w:t>Рассказывать детям о работе пожарных, причинах возникновения пожаров и правилах поведения при пожаре.</w:t>
      </w:r>
    </w:p>
    <w:p w:rsidR="002B03EB" w:rsidRDefault="002B03EB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9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Default="002B2FDD" w:rsidP="00471F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FDD" w:rsidRPr="00C369B2" w:rsidRDefault="002B2FDD" w:rsidP="00471F4E">
      <w:pPr>
        <w:spacing w:after="0"/>
        <w:jc w:val="both"/>
        <w:rPr>
          <w:rStyle w:val="1"/>
          <w:rFonts w:eastAsia="Times New Roman"/>
          <w:sz w:val="24"/>
          <w:szCs w:val="24"/>
          <w:shd w:val="clear" w:color="auto" w:fill="auto"/>
        </w:rPr>
      </w:pPr>
    </w:p>
    <w:p w:rsidR="002B03EB" w:rsidRPr="00C369B2" w:rsidRDefault="002B03EB" w:rsidP="002B03EB">
      <w:pPr>
        <w:pStyle w:val="4"/>
        <w:shd w:val="clear" w:color="auto" w:fill="auto"/>
        <w:spacing w:after="0" w:line="240" w:lineRule="auto"/>
        <w:ind w:left="20" w:right="20" w:firstLine="400"/>
        <w:jc w:val="both"/>
        <w:rPr>
          <w:rStyle w:val="1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4819"/>
        <w:gridCol w:w="3544"/>
        <w:gridCol w:w="2943"/>
      </w:tblGrid>
      <w:tr w:rsidR="002B03EB" w:rsidRPr="00C369B2" w:rsidTr="002B03EB">
        <w:tc>
          <w:tcPr>
            <w:tcW w:w="959" w:type="dxa"/>
          </w:tcPr>
          <w:p w:rsidR="002B03EB" w:rsidRPr="00C369B2" w:rsidRDefault="002B03E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Style w:val="1"/>
                <w:b/>
                <w:color w:val="auto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02" w:type="dxa"/>
          </w:tcPr>
          <w:p w:rsidR="002B03EB" w:rsidRPr="00C369B2" w:rsidRDefault="002B03EB" w:rsidP="00F5160E">
            <w:pPr>
              <w:pStyle w:val="4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819" w:type="dxa"/>
          </w:tcPr>
          <w:p w:rsidR="002B03EB" w:rsidRPr="00C369B2" w:rsidRDefault="002B03EB" w:rsidP="00F5160E">
            <w:pPr>
              <w:pStyle w:val="4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44" w:type="dxa"/>
          </w:tcPr>
          <w:p w:rsidR="002B03EB" w:rsidRPr="00C369B2" w:rsidRDefault="002B03EB" w:rsidP="00F5160E">
            <w:pPr>
              <w:pStyle w:val="4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2943" w:type="dxa"/>
          </w:tcPr>
          <w:p w:rsidR="002B03EB" w:rsidRPr="00C369B2" w:rsidRDefault="002B03EB" w:rsidP="00F5160E">
            <w:pPr>
              <w:pStyle w:val="4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71C1B" w:rsidRPr="00C369B2" w:rsidTr="00B71C1B">
        <w:tc>
          <w:tcPr>
            <w:tcW w:w="959" w:type="dxa"/>
            <w:vMerge w:val="restart"/>
            <w:textDirection w:val="btLr"/>
          </w:tcPr>
          <w:p w:rsidR="00B71C1B" w:rsidRPr="00C369B2" w:rsidRDefault="00B71C1B" w:rsidP="002B03EB">
            <w:pPr>
              <w:pStyle w:val="4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правилами безопасного поведения во время игр. </w:t>
            </w:r>
          </w:p>
        </w:tc>
        <w:tc>
          <w:tcPr>
            <w:tcW w:w="3544" w:type="dxa"/>
          </w:tcPr>
          <w:p w:rsidR="00B71C1B" w:rsidRPr="00C369B2" w:rsidRDefault="00B71C1B" w:rsidP="00F5160E">
            <w:pPr>
              <w:pStyle w:val="c2"/>
              <w:shd w:val="clear" w:color="auto" w:fill="FFFFFF"/>
              <w:spacing w:before="0" w:beforeAutospacing="0" w:after="0" w:afterAutospacing="0"/>
            </w:pPr>
            <w:r w:rsidRPr="00C369B2">
              <w:rPr>
                <w:rStyle w:val="c8"/>
                <w:bCs/>
              </w:rPr>
              <w:t>Беседа:</w:t>
            </w:r>
            <w:r w:rsidR="00A436E5">
              <w:rPr>
                <w:rStyle w:val="c8"/>
                <w:bCs/>
              </w:rPr>
              <w:t xml:space="preserve"> </w:t>
            </w:r>
            <w:r w:rsidRPr="00C369B2">
              <w:rPr>
                <w:rStyle w:val="c3"/>
              </w:rPr>
              <w:t>«Правила поведения в группе».</w:t>
            </w:r>
          </w:p>
          <w:p w:rsidR="00B71C1B" w:rsidRPr="00C369B2" w:rsidRDefault="00B71C1B" w:rsidP="00F5160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369B2">
              <w:rPr>
                <w:rFonts w:ascii="Times New Roman" w:hAnsi="Times New Roman"/>
                <w:sz w:val="24"/>
                <w:szCs w:val="24"/>
              </w:rPr>
              <w:t>Чтение: стихотворение</w:t>
            </w:r>
          </w:p>
          <w:p w:rsidR="00B71C1B" w:rsidRPr="00C369B2" w:rsidRDefault="00B71C1B" w:rsidP="00F5160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369B2">
              <w:rPr>
                <w:rFonts w:ascii="Times New Roman" w:hAnsi="Times New Roman"/>
                <w:sz w:val="24"/>
                <w:szCs w:val="24"/>
              </w:rPr>
              <w:t xml:space="preserve"> О.М. Журавлевой «Не обижай не кого».</w:t>
            </w:r>
          </w:p>
        </w:tc>
        <w:tc>
          <w:tcPr>
            <w:tcW w:w="2943" w:type="dxa"/>
          </w:tcPr>
          <w:p w:rsidR="00B71C1B" w:rsidRPr="00C369B2" w:rsidRDefault="00B71C1B" w:rsidP="00F5160E">
            <w:pPr>
              <w:tabs>
                <w:tab w:val="left" w:pos="231"/>
                <w:tab w:val="num" w:pos="7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 «О культуре поведения».</w:t>
            </w:r>
          </w:p>
        </w:tc>
      </w:tr>
      <w:tr w:rsidR="00B71C1B" w:rsidRPr="00C369B2" w:rsidTr="002B03EB">
        <w:tc>
          <w:tcPr>
            <w:tcW w:w="959" w:type="dxa"/>
            <w:vMerge/>
          </w:tcPr>
          <w:p w:rsidR="00B71C1B" w:rsidRPr="00C369B2" w:rsidRDefault="00B71C1B" w:rsidP="002B03EB">
            <w:pPr>
              <w:pStyle w:val="4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B71C1B" w:rsidRPr="00C369B2" w:rsidRDefault="00B71C1B" w:rsidP="00F5160E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правилами поведения с незнакомыми людьми.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Беседа «Как себя вести с незнакомыми людьми»</w:t>
            </w:r>
          </w:p>
          <w:p w:rsidR="00B71C1B" w:rsidRPr="00C369B2" w:rsidRDefault="00B71C1B" w:rsidP="00F5160E">
            <w:pPr>
              <w:shd w:val="clear" w:color="auto" w:fill="FFFFFF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 xml:space="preserve">Дид . игра </w:t>
            </w:r>
            <w:r w:rsidRPr="00C369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«Правильно, не правильно».</w:t>
            </w:r>
          </w:p>
          <w:p w:rsidR="00B71C1B" w:rsidRPr="00C369B2" w:rsidRDefault="00B71C1B" w:rsidP="00F516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Памятка «В</w:t>
            </w: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 с незнакомцем на улице</w:t>
            </w:r>
            <w:r w:rsidRPr="00C369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».</w:t>
            </w:r>
          </w:p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</w:pPr>
          </w:p>
        </w:tc>
      </w:tr>
      <w:tr w:rsidR="00B71C1B" w:rsidRPr="00C369B2" w:rsidTr="002B03EB">
        <w:tc>
          <w:tcPr>
            <w:tcW w:w="959" w:type="dxa"/>
            <w:vMerge/>
            <w:textDirection w:val="btLr"/>
          </w:tcPr>
          <w:p w:rsidR="00B71C1B" w:rsidRPr="00C369B2" w:rsidRDefault="00B71C1B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B71C1B" w:rsidRPr="002B2FDD" w:rsidRDefault="00B71C1B" w:rsidP="002B2FDD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понятия: «съедобное», «несъедобное», «лекарственные растения». </w:t>
            </w:r>
          </w:p>
          <w:p w:rsidR="00B71C1B" w:rsidRPr="002B2FDD" w:rsidRDefault="00B71C1B" w:rsidP="002B2FDD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Знакомить с опасными насекомыми и ядовитыми растениями</w:t>
            </w:r>
            <w:r w:rsidRPr="002B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71C1B" w:rsidRPr="00C369B2" w:rsidRDefault="00B71C1B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«Опасные растения».</w:t>
            </w:r>
          </w:p>
          <w:p w:rsidR="00B71C1B" w:rsidRPr="00C369B2" w:rsidRDefault="00B71C1B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иллюстрации «Опасные растения». </w:t>
            </w:r>
          </w:p>
        </w:tc>
        <w:tc>
          <w:tcPr>
            <w:tcW w:w="2943" w:type="dxa"/>
          </w:tcPr>
          <w:p w:rsidR="00B71C1B" w:rsidRPr="00C369B2" w:rsidRDefault="00B71C1B" w:rsidP="00F5160E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стенд «Осторожно ядовитые растения»</w:t>
            </w:r>
          </w:p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1B" w:rsidRPr="00C369B2" w:rsidTr="002B03EB">
        <w:tc>
          <w:tcPr>
            <w:tcW w:w="959" w:type="dxa"/>
            <w:vMerge/>
            <w:textDirection w:val="btLr"/>
          </w:tcPr>
          <w:p w:rsidR="00B71C1B" w:rsidRPr="00C369B2" w:rsidRDefault="00B71C1B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A436E5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B71C1B" w:rsidRPr="002B2FDD" w:rsidRDefault="00A436E5" w:rsidP="002B2FDD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умение ориентироваться в помещении и на участке детского сада, в ближайшей местности.</w:t>
            </w:r>
          </w:p>
        </w:tc>
        <w:tc>
          <w:tcPr>
            <w:tcW w:w="3544" w:type="dxa"/>
          </w:tcPr>
          <w:p w:rsidR="00B71C1B" w:rsidRPr="00C369B2" w:rsidRDefault="00A436E5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вокруг детского сада</w:t>
            </w:r>
          </w:p>
        </w:tc>
        <w:tc>
          <w:tcPr>
            <w:tcW w:w="2943" w:type="dxa"/>
          </w:tcPr>
          <w:p w:rsidR="00B71C1B" w:rsidRPr="00C369B2" w:rsidRDefault="00A436E5" w:rsidP="00F5160E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«ПДД»</w:t>
            </w:r>
          </w:p>
        </w:tc>
      </w:tr>
      <w:tr w:rsidR="00B71C1B" w:rsidRPr="00C369B2" w:rsidTr="002B03EB">
        <w:tc>
          <w:tcPr>
            <w:tcW w:w="959" w:type="dxa"/>
            <w:vMerge w:val="restart"/>
            <w:textDirection w:val="btLr"/>
          </w:tcPr>
          <w:p w:rsidR="00B71C1B" w:rsidRPr="00C369B2" w:rsidRDefault="00B71C1B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A436E5" w:rsidRPr="002B2FDD" w:rsidRDefault="00A436E5" w:rsidP="00A436E5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Формировать понятия: «съедобное», «несъед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обное»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1C1B" w:rsidRPr="00C369B2" w:rsidRDefault="00B71C1B" w:rsidP="00F5160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1C1B" w:rsidRPr="00C369B2" w:rsidRDefault="00B71C1B" w:rsidP="00F516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грибах,. </w:t>
            </w:r>
          </w:p>
          <w:p w:rsidR="00B71C1B" w:rsidRPr="00C369B2" w:rsidRDefault="00B71C1B" w:rsidP="00F5160E">
            <w:pPr>
              <w:shd w:val="clear" w:color="auto" w:fill="FFFFFF"/>
              <w:rPr>
                <w:rStyle w:val="FontStyle20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Словесная игра «Съедобное - несъедобное».</w:t>
            </w:r>
          </w:p>
        </w:tc>
        <w:tc>
          <w:tcPr>
            <w:tcW w:w="2943" w:type="dxa"/>
          </w:tcPr>
          <w:p w:rsidR="00B71C1B" w:rsidRPr="00C369B2" w:rsidRDefault="00B71C1B" w:rsidP="00F5160E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Консультация</w:t>
            </w:r>
          </w:p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«Ядовитые грибы».</w:t>
            </w:r>
          </w:p>
        </w:tc>
      </w:tr>
      <w:tr w:rsidR="00B71C1B" w:rsidRPr="00C369B2" w:rsidTr="002B03EB">
        <w:tc>
          <w:tcPr>
            <w:tcW w:w="959" w:type="dxa"/>
            <w:vMerge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A436E5" w:rsidRPr="002B2FDD" w:rsidRDefault="00A436E5" w:rsidP="00A436E5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</w:t>
            </w:r>
            <w:r w:rsidRPr="002B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1C1B" w:rsidRPr="00C369B2" w:rsidRDefault="00B71C1B" w:rsidP="003A24D5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1C1B" w:rsidRPr="00C369B2" w:rsidRDefault="00DB50D0" w:rsidP="00DB50D0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 </w:t>
            </w:r>
          </w:p>
        </w:tc>
        <w:tc>
          <w:tcPr>
            <w:tcW w:w="2943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«Воспитываем грамотного пешехода».</w:t>
            </w:r>
          </w:p>
        </w:tc>
      </w:tr>
      <w:tr w:rsidR="00A436E5" w:rsidRPr="00C369B2" w:rsidTr="002B03EB">
        <w:tc>
          <w:tcPr>
            <w:tcW w:w="959" w:type="dxa"/>
            <w:vMerge/>
          </w:tcPr>
          <w:p w:rsidR="00A436E5" w:rsidRPr="00C369B2" w:rsidRDefault="00A436E5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6E5" w:rsidRPr="00C369B2" w:rsidRDefault="00A436E5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A436E5" w:rsidRPr="002B2FDD" w:rsidRDefault="00A436E5" w:rsidP="00A4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столовыми приборами (вилка, нож), ножницами.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A436E5" w:rsidRDefault="00A436E5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Беседа «Этикет для малышей»</w:t>
            </w:r>
          </w:p>
          <w:p w:rsidR="00A436E5" w:rsidRPr="00C369B2" w:rsidRDefault="00A436E5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A436E5" w:rsidRPr="00C369B2" w:rsidRDefault="000E68B2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научить ребенка пользоваться ножницами»</w:t>
            </w:r>
          </w:p>
        </w:tc>
      </w:tr>
      <w:tr w:rsidR="00B71C1B" w:rsidRPr="00C369B2" w:rsidTr="000D553F">
        <w:trPr>
          <w:trHeight w:val="720"/>
        </w:trPr>
        <w:tc>
          <w:tcPr>
            <w:tcW w:w="959" w:type="dxa"/>
            <w:vMerge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A436E5" w:rsidRPr="002B2FDD" w:rsidRDefault="00A436E5" w:rsidP="00A4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знания детей о назначении светофора и работе полицейского. </w:t>
            </w:r>
          </w:p>
          <w:p w:rsidR="00A436E5" w:rsidRDefault="00A436E5" w:rsidP="000E68B2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D553F" w:rsidRDefault="000D553F" w:rsidP="000E68B2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D553F" w:rsidRDefault="000D553F" w:rsidP="000E68B2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D553F" w:rsidRPr="00A436E5" w:rsidRDefault="000D553F" w:rsidP="000E68B2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Конструирование: «Наша улица».</w:t>
            </w:r>
          </w:p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71C1B" w:rsidRPr="00C369B2" w:rsidRDefault="00B71C1B" w:rsidP="00F5160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Консультация</w:t>
            </w:r>
          </w:p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«Улица глазами ребенка».</w:t>
            </w:r>
          </w:p>
        </w:tc>
      </w:tr>
      <w:tr w:rsidR="00B71C1B" w:rsidRPr="00C369B2" w:rsidTr="002B03EB">
        <w:tc>
          <w:tcPr>
            <w:tcW w:w="959" w:type="dxa"/>
            <w:vMerge w:val="restart"/>
            <w:textDirection w:val="btLr"/>
          </w:tcPr>
          <w:p w:rsidR="00B71C1B" w:rsidRPr="00C369B2" w:rsidRDefault="00B71C1B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B71C1B" w:rsidRPr="00C369B2" w:rsidRDefault="000E68B2" w:rsidP="0017380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</w:rPr>
              <w:t>Формировать элементарные представления о способах взаимодействия с животными</w:t>
            </w:r>
          </w:p>
        </w:tc>
        <w:tc>
          <w:tcPr>
            <w:tcW w:w="3544" w:type="dxa"/>
          </w:tcPr>
          <w:p w:rsidR="00B71C1B" w:rsidRPr="00C369B2" w:rsidRDefault="00B71C1B" w:rsidP="00F5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 </w:t>
            </w:r>
            <w:r w:rsidR="000E68B2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– это не игрушка»</w:t>
            </w:r>
          </w:p>
          <w:p w:rsidR="00B71C1B" w:rsidRPr="00C369B2" w:rsidRDefault="00B71C1B" w:rsidP="000E68B2">
            <w:pPr>
              <w:shd w:val="clear" w:color="auto" w:fill="FFFFFF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71C1B" w:rsidRPr="00C369B2" w:rsidRDefault="00C20400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B71C1B"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правильно вести себя с домашними животными». </w:t>
            </w:r>
          </w:p>
        </w:tc>
      </w:tr>
      <w:tr w:rsidR="00B71C1B" w:rsidRPr="00C369B2" w:rsidTr="002B03EB">
        <w:tc>
          <w:tcPr>
            <w:tcW w:w="959" w:type="dxa"/>
            <w:vMerge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D10BC0" w:rsidRPr="002B2FDD" w:rsidRDefault="00B71C1B" w:rsidP="00D1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10BC0"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различными видами городского транспорта, особенностями их внешнего вида и </w:t>
            </w:r>
            <w:r w:rsidR="00AE51DF">
              <w:rPr>
                <w:rFonts w:ascii="Times New Roman" w:hAnsi="Times New Roman" w:cs="Times New Roman"/>
                <w:sz w:val="24"/>
                <w:szCs w:val="24"/>
              </w:rPr>
              <w:t>назначения (</w:t>
            </w:r>
            <w:r w:rsidR="00D10BC0"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трамвай, троллейбус, автобус). </w:t>
            </w:r>
          </w:p>
          <w:p w:rsidR="00B71C1B" w:rsidRPr="00C369B2" w:rsidRDefault="00B71C1B" w:rsidP="000E68B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городского транспорта.</w:t>
            </w:r>
          </w:p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</w:tcPr>
          <w:p w:rsidR="00B71C1B" w:rsidRPr="00C369B2" w:rsidRDefault="00F13167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на стенд </w:t>
            </w:r>
            <w:r w:rsidR="00343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«Кресло безопасности для детей в автомобиле</w:t>
            </w:r>
            <w:r w:rsidR="00B71C1B"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B71C1B" w:rsidRPr="00C369B2" w:rsidRDefault="00B71C1B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C0" w:rsidRPr="00C369B2" w:rsidTr="002B03EB">
        <w:tc>
          <w:tcPr>
            <w:tcW w:w="959" w:type="dxa"/>
            <w:vMerge/>
          </w:tcPr>
          <w:p w:rsidR="00D10BC0" w:rsidRPr="00C369B2" w:rsidRDefault="00D10BC0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0BC0" w:rsidRPr="00C369B2" w:rsidRDefault="00D10BC0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D10BC0" w:rsidRDefault="00D10BC0" w:rsidP="00D1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Знакомить с назначением, работой и правилами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бытовыми электроприборами 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(пылесос, электрочайник, утюг и др.).</w:t>
            </w:r>
          </w:p>
          <w:p w:rsidR="00FB41FA" w:rsidRDefault="00FB41FA" w:rsidP="00D1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39" w:rsidRPr="00C369B2" w:rsidRDefault="00872B39" w:rsidP="00D10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0BC0" w:rsidRPr="00C369B2" w:rsidRDefault="00D10BC0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 игра «Электроприборы»</w:t>
            </w:r>
          </w:p>
        </w:tc>
        <w:tc>
          <w:tcPr>
            <w:tcW w:w="2943" w:type="dxa"/>
          </w:tcPr>
          <w:p w:rsidR="00D10BC0" w:rsidRPr="00C369B2" w:rsidRDefault="00D10BC0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Ширма «Пожарная безопасность»</w:t>
            </w:r>
          </w:p>
        </w:tc>
      </w:tr>
      <w:tr w:rsidR="00B71C1B" w:rsidRPr="00C369B2" w:rsidTr="002B03EB">
        <w:tc>
          <w:tcPr>
            <w:tcW w:w="959" w:type="dxa"/>
            <w:vMerge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B71C1B" w:rsidRPr="00D10BC0" w:rsidRDefault="00D10BC0" w:rsidP="00F5160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0BC0">
              <w:rPr>
                <w:rFonts w:ascii="Times New Roman" w:hAnsi="Times New Roman" w:cs="Times New Roman"/>
              </w:rPr>
              <w:t>Закрепить знания детьми домашнего адреса</w:t>
            </w:r>
          </w:p>
        </w:tc>
        <w:tc>
          <w:tcPr>
            <w:tcW w:w="3544" w:type="dxa"/>
          </w:tcPr>
          <w:p w:rsidR="00B71C1B" w:rsidRPr="00C369B2" w:rsidRDefault="00D10BC0" w:rsidP="00F5160E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>Игра с мячо</w:t>
            </w:r>
            <w:r w:rsidR="00B71C1B" w:rsidRPr="00C369B2">
              <w:t>м «Назови свой адрес».</w:t>
            </w:r>
          </w:p>
          <w:p w:rsidR="00B71C1B" w:rsidRPr="00C369B2" w:rsidRDefault="00B71C1B" w:rsidP="00D10BC0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71C1B" w:rsidRPr="00C369B2" w:rsidRDefault="00B71C1B" w:rsidP="00F5160E">
            <w:pPr>
              <w:tabs>
                <w:tab w:val="left" w:pos="2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C1B" w:rsidRPr="00C369B2" w:rsidTr="002B03EB">
        <w:tc>
          <w:tcPr>
            <w:tcW w:w="959" w:type="dxa"/>
            <w:vMerge w:val="restart"/>
            <w:textDirection w:val="btLr"/>
          </w:tcPr>
          <w:p w:rsidR="00B71C1B" w:rsidRPr="00C369B2" w:rsidRDefault="00B71C1B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872B39" w:rsidRDefault="00B71C1B" w:rsidP="00DB50D0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369B2">
              <w:rPr>
                <w:rFonts w:ascii="Times New Roman" w:hAnsi="Times New Roman" w:cs="Times New Roman"/>
                <w:shd w:val="clear" w:color="auto" w:fill="FFFFFF"/>
              </w:rPr>
              <w:t xml:space="preserve">Познакомить детей с правилами </w:t>
            </w:r>
            <w:r w:rsidR="00DB50D0">
              <w:rPr>
                <w:rFonts w:ascii="Times New Roman" w:hAnsi="Times New Roman" w:cs="Times New Roman"/>
                <w:shd w:val="clear" w:color="auto" w:fill="FFFFFF"/>
              </w:rPr>
              <w:t>безопасности в зимнее время (</w:t>
            </w:r>
            <w:r w:rsidRPr="00C369B2">
              <w:rPr>
                <w:rFonts w:ascii="Times New Roman" w:hAnsi="Times New Roman" w:cs="Times New Roman"/>
                <w:shd w:val="clear" w:color="auto" w:fill="FFFFFF"/>
              </w:rPr>
              <w:t>гололед</w:t>
            </w:r>
            <w:r w:rsidR="00DB50D0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369B2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DB50D0" w:rsidRPr="002B2FDD">
              <w:rPr>
                <w:rFonts w:ascii="Times New Roman" w:hAnsi="Times New Roman" w:cs="Times New Roman"/>
              </w:rPr>
              <w:t xml:space="preserve">Рассказывать о ситуациях, опасных для жизни и здоровья.   </w:t>
            </w:r>
          </w:p>
          <w:p w:rsidR="00B71C1B" w:rsidRPr="00C369B2" w:rsidRDefault="00DB50D0" w:rsidP="00DB50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B71C1B" w:rsidRPr="00C369B2" w:rsidRDefault="00B71C1B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hd w:val="clear" w:color="auto" w:fill="FFFFFF"/>
              </w:rPr>
              <w:t>Беседа: «Осторожно скользко!».</w:t>
            </w:r>
          </w:p>
          <w:p w:rsidR="00B71C1B" w:rsidRPr="00C369B2" w:rsidRDefault="00B71C1B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«Мера безопасности во время гололедицы».</w:t>
            </w:r>
          </w:p>
        </w:tc>
      </w:tr>
      <w:tr w:rsidR="00B71C1B" w:rsidRPr="00C369B2" w:rsidTr="002B03EB">
        <w:tc>
          <w:tcPr>
            <w:tcW w:w="959" w:type="dxa"/>
            <w:vMerge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1C1B" w:rsidRPr="00C369B2" w:rsidRDefault="00B71C1B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B71C1B" w:rsidRDefault="00DB50D0" w:rsidP="00FB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</w:t>
            </w:r>
          </w:p>
          <w:p w:rsidR="00FB41FA" w:rsidRPr="00C369B2" w:rsidRDefault="00FB41FA" w:rsidP="00FB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50D0" w:rsidRPr="00C369B2" w:rsidRDefault="00DB50D0" w:rsidP="00DB50D0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Беседа «Как правильно </w:t>
            </w:r>
            <w:r w:rsidRPr="00C369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переходить улицу».</w:t>
            </w:r>
          </w:p>
          <w:p w:rsidR="00B71C1B" w:rsidRPr="00C369B2" w:rsidRDefault="00B71C1B" w:rsidP="00FB41FA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</w:tcPr>
          <w:p w:rsidR="00B71C1B" w:rsidRPr="00C369B2" w:rsidRDefault="00872B39" w:rsidP="0087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«Причины детского дорожно-транспортного травматизма</w:t>
            </w: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Default="00FB41FA" w:rsidP="008C4535">
            <w:pPr>
              <w:pStyle w:val="a8"/>
              <w:shd w:val="clear" w:color="auto" w:fill="FFFFFF"/>
              <w:spacing w:before="0" w:beforeAutospacing="0" w:after="0" w:afterAutospacing="0"/>
            </w:pPr>
            <w:r w:rsidRPr="002B2FDD">
              <w:t>Подводить детей к осознанию необходимости соблюдать правила дорожного движения.</w:t>
            </w:r>
          </w:p>
          <w:p w:rsidR="00FB41FA" w:rsidRDefault="00FB41FA" w:rsidP="008C4535">
            <w:pPr>
              <w:pStyle w:val="a8"/>
              <w:shd w:val="clear" w:color="auto" w:fill="FFFFFF"/>
              <w:spacing w:before="0" w:beforeAutospacing="0" w:after="0" w:afterAutospacing="0"/>
            </w:pPr>
          </w:p>
          <w:p w:rsidR="00FB41FA" w:rsidRPr="003715A5" w:rsidRDefault="00FB41FA" w:rsidP="008C4535">
            <w:pPr>
              <w:pStyle w:val="a8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:rsidR="00FB41FA" w:rsidRPr="00C369B2" w:rsidRDefault="00FB41FA" w:rsidP="008C4535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Под.игра «Ловкий пешеход».</w:t>
            </w:r>
          </w:p>
          <w:p w:rsidR="00FB41FA" w:rsidRPr="00C369B2" w:rsidRDefault="00FB41FA" w:rsidP="008C4535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B41FA" w:rsidRPr="00C369B2" w:rsidRDefault="00FB41FA" w:rsidP="008C4535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FB41FA" w:rsidRPr="00C369B2" w:rsidRDefault="00FB41FA" w:rsidP="008C4535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«Воспитываем грамотного пешехода».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t xml:space="preserve">Рассказывать детям о </w:t>
            </w:r>
            <w:r w:rsidRPr="002B2FDD">
              <w:t>причинах возникновения пожаров и правилах поведения при пожаре.</w:t>
            </w:r>
          </w:p>
          <w:p w:rsidR="00FB41FA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FB41FA" w:rsidRPr="00C369B2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Pr="00C369B2" w:rsidRDefault="00FB41FA" w:rsidP="002B03E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c1"/>
                <w:bCs/>
              </w:rPr>
              <w:t>Рассматривание плакатов</w:t>
            </w:r>
            <w:r w:rsidRPr="00C369B2">
              <w:rPr>
                <w:rStyle w:val="c1"/>
              </w:rPr>
              <w:t> по пожарной безопасности.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 «Какими игрушками нельзя украшать елку».</w:t>
            </w:r>
          </w:p>
        </w:tc>
      </w:tr>
      <w:tr w:rsidR="00FB41FA" w:rsidRPr="00C369B2" w:rsidTr="002B03EB">
        <w:tc>
          <w:tcPr>
            <w:tcW w:w="959" w:type="dxa"/>
            <w:vMerge w:val="restart"/>
            <w:textDirection w:val="btLr"/>
          </w:tcPr>
          <w:p w:rsidR="00FB41FA" w:rsidRPr="00C369B2" w:rsidRDefault="00FB41FA" w:rsidP="002B03EB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Default="00FB41FA" w:rsidP="00F5160E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369B2">
              <w:rPr>
                <w:shd w:val="clear" w:color="auto" w:fill="FFFFFF"/>
              </w:rPr>
              <w:t xml:space="preserve">Познакомить детей с правилами </w:t>
            </w:r>
            <w:r>
              <w:rPr>
                <w:shd w:val="clear" w:color="auto" w:fill="FFFFFF"/>
              </w:rPr>
              <w:t>безопасности в зимнее время.</w:t>
            </w:r>
          </w:p>
          <w:p w:rsidR="00FB41FA" w:rsidRDefault="00FB41FA" w:rsidP="00F5160E">
            <w:pPr>
              <w:pStyle w:val="a8"/>
              <w:shd w:val="clear" w:color="auto" w:fill="FFFFFF"/>
              <w:spacing w:before="0" w:beforeAutospacing="0" w:after="0" w:afterAutospacing="0"/>
            </w:pPr>
            <w:r w:rsidRPr="002B2FDD">
              <w:t xml:space="preserve">Рассказывать о ситуациях, опасных для жизни и здоровья. </w:t>
            </w:r>
          </w:p>
          <w:p w:rsidR="00FB41FA" w:rsidRPr="003715A5" w:rsidRDefault="00FB41FA" w:rsidP="00F5160E">
            <w:pPr>
              <w:pStyle w:val="a8"/>
              <w:shd w:val="clear" w:color="auto" w:fill="FFFFFF"/>
              <w:spacing w:before="0" w:beforeAutospacing="0" w:after="0" w:afterAutospacing="0"/>
            </w:pPr>
            <w:r w:rsidRPr="002B2FDD"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Беседа: «Зимой на горке».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 «Безопасность зимних прогулок».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Уточнять знания детей о назначении светофора и работе полицейского.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</w:t>
            </w:r>
          </w:p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</w:tcPr>
          <w:p w:rsidR="00FB41FA" w:rsidRDefault="00FB41FA" w:rsidP="00872B39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«Безопасность на дороге»</w:t>
            </w:r>
          </w:p>
          <w:p w:rsidR="00FB41FA" w:rsidRPr="00C369B2" w:rsidRDefault="00FB41FA" w:rsidP="00872B39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Pr="002B2FDD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способах взаимодействия с животными</w:t>
            </w:r>
          </w:p>
        </w:tc>
        <w:tc>
          <w:tcPr>
            <w:tcW w:w="3544" w:type="dxa"/>
          </w:tcPr>
          <w:p w:rsidR="00FB41FA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«Контакты с животными»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«Как правильно вести себя с домашними животными».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Pr="00C369B2" w:rsidRDefault="00FB41FA" w:rsidP="00C20400">
            <w:pP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правилами поведения с незнакомыми людьми.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B41FA" w:rsidRPr="00C369B2" w:rsidRDefault="00FB41FA" w:rsidP="003A24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FFFFF"/>
              </w:rPr>
              <w:t>Треннинг «Один дома»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 «Правила личной безопасности детей».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FA" w:rsidRPr="00C369B2" w:rsidTr="003A24D5">
        <w:tc>
          <w:tcPr>
            <w:tcW w:w="959" w:type="dxa"/>
            <w:vMerge w:val="restart"/>
            <w:textDirection w:val="btLr"/>
          </w:tcPr>
          <w:p w:rsidR="00FB41FA" w:rsidRPr="00C369B2" w:rsidRDefault="00FB41FA" w:rsidP="003A24D5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2B2FDD" w:rsidRDefault="00FB41FA" w:rsidP="00AE5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Знакомит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 различными видами специализированного 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транспорта, особенностями их внешнего вида и назначения («Скорая помощь», «Пожарная», машина МЧС, «Полици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B41FA" w:rsidRPr="00C369B2" w:rsidRDefault="00FB41FA" w:rsidP="00F5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Pr="00C369B2" w:rsidRDefault="00FB41FA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 «Специализированный транспорт»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прогулка по городу. 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специализированным транспортом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C369B2" w:rsidRDefault="00FB41FA" w:rsidP="003548EF">
            <w:pPr>
              <w:pStyle w:val="4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детей к осознанию необходимости соблюдать правила дорожного движения. 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Под.игра «Красный, желтый, зеленый»</w:t>
            </w:r>
            <w:r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369B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«Приемы обучения юного пешехода»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Pr="00C369B2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t>Рассказывать детям о работе пожарных, причинах возникновения пожаров и правилах поведения при пожаре.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C369B2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C369B2">
              <w:rPr>
                <w:rStyle w:val="c3"/>
                <w:rFonts w:ascii="Times New Roman" w:hAnsi="Times New Roman" w:cs="Times New Roman"/>
              </w:rPr>
              <w:t>Спички детям не игрушка».</w:t>
            </w:r>
          </w:p>
          <w:p w:rsidR="00FB41FA" w:rsidRPr="00C369B2" w:rsidRDefault="00FB41FA" w:rsidP="003715A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9B2">
              <w:rPr>
                <w:shd w:val="clear" w:color="auto" w:fill="FFFFFF"/>
              </w:rPr>
              <w:t>Дид.игра</w:t>
            </w:r>
            <w:r w:rsidRPr="00C369B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«Горит – не горит».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Папка -  передвижка 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пожарной безопасности в стихах</w:t>
            </w: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</w:tcPr>
          <w:p w:rsidR="00FB41FA" w:rsidRPr="002B2FDD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</w:pPr>
            <w:r w:rsidRPr="002B2FDD">
              <w:t xml:space="preserve">Рассказывать о ситуациях, опасных для жизни и здоровья.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Дид. игра «Оцени поступок»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FA" w:rsidRPr="00C369B2" w:rsidTr="00AC1ECE">
        <w:tc>
          <w:tcPr>
            <w:tcW w:w="959" w:type="dxa"/>
            <w:vMerge w:val="restart"/>
            <w:textDirection w:val="btLr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Pr="00C369B2" w:rsidRDefault="00FB41FA" w:rsidP="00F5160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</w:rPr>
              <w:t>Прод</w:t>
            </w:r>
            <w:r>
              <w:rPr>
                <w:rFonts w:ascii="Times New Roman" w:hAnsi="Times New Roman" w:cs="Times New Roman"/>
              </w:rPr>
              <w:t xml:space="preserve">олжать знакомить </w:t>
            </w:r>
            <w:r w:rsidRPr="002B2FDD">
              <w:rPr>
                <w:rFonts w:ascii="Times New Roman" w:hAnsi="Times New Roman" w:cs="Times New Roman"/>
              </w:rPr>
              <w:t xml:space="preserve"> с явлениями неживой природы.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Беседа на прогулке «Что такое сосульки и чем они опасны».</w:t>
            </w:r>
          </w:p>
          <w:p w:rsidR="00FB41FA" w:rsidRPr="000D553F" w:rsidRDefault="00FB41FA" w:rsidP="000D553F">
            <w:pPr>
              <w:rPr>
                <w:rStyle w:val="FontStyle207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 за сосульками.</w:t>
            </w:r>
            <w:r w:rsidRPr="00C36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«Осторожно, сосульки».</w:t>
            </w:r>
          </w:p>
        </w:tc>
      </w:tr>
      <w:tr w:rsidR="00FB41FA" w:rsidRPr="00C369B2" w:rsidTr="00AC1ECE">
        <w:tc>
          <w:tcPr>
            <w:tcW w:w="959" w:type="dxa"/>
            <w:vMerge/>
            <w:textDirection w:val="btLr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2B2FDD" w:rsidRDefault="00FB41FA" w:rsidP="00F5160E">
            <w:pPr>
              <w:pStyle w:val="Style11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B2FDD">
              <w:rPr>
                <w:rFonts w:ascii="Times New Roman" w:hAnsi="Times New Roman" w:cs="Times New Roman"/>
              </w:rPr>
              <w:t>Уточнять знания детей о назначении светофора и работе полицейского.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Игры  с лэпбуком  по «ПДД»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«Рекомендации для родителей по ПДД</w:t>
            </w: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2B2FDD" w:rsidRDefault="00FB41FA" w:rsidP="0006176E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поведения в общественном транспорте</w:t>
            </w:r>
            <w:r w:rsidRPr="002B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Чтение В.Семернин «Запрещается!» «Разрешается».</w:t>
            </w:r>
          </w:p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«Игры по ПДД</w:t>
            </w: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Pr="00C369B2" w:rsidRDefault="00FB41FA" w:rsidP="0006176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</w:rPr>
              <w:t xml:space="preserve"> Знакомить с правилами безопасного поведения во время игр. 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</w:pPr>
            <w:r w:rsidRPr="00C369B2">
              <w:rPr>
                <w:shd w:val="clear" w:color="auto" w:fill="FFFFFF"/>
              </w:rPr>
              <w:t>Дид.игра</w:t>
            </w:r>
            <w:r w:rsidRPr="00C369B2">
              <w:rPr>
                <w:rStyle w:val="c3"/>
              </w:rPr>
              <w:t>«Каждой вещи свое место».</w:t>
            </w:r>
          </w:p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Игры и игрушки для детей 4 – 5 лет</w:t>
            </w: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0D553F">
        <w:trPr>
          <w:trHeight w:val="1303"/>
        </w:trPr>
        <w:tc>
          <w:tcPr>
            <w:tcW w:w="959" w:type="dxa"/>
            <w:vMerge w:val="restart"/>
            <w:textDirection w:val="btLr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макетом по ПДД</w:t>
            </w: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жезла, макетов дорожных знаков</w:t>
            </w:r>
          </w:p>
        </w:tc>
      </w:tr>
      <w:tr w:rsidR="00FB41FA" w:rsidRPr="00C369B2" w:rsidTr="000D553F">
        <w:trPr>
          <w:trHeight w:val="1303"/>
        </w:trPr>
        <w:tc>
          <w:tcPr>
            <w:tcW w:w="959" w:type="dxa"/>
            <w:vMerge/>
            <w:textDirection w:val="btLr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Pr="002B2FDD" w:rsidRDefault="00FB41FA" w:rsidP="00F5160E">
            <w:pPr>
              <w:pStyle w:val="4"/>
              <w:shd w:val="clear" w:color="auto" w:fill="auto"/>
              <w:spacing w:after="0" w:line="276" w:lineRule="auto"/>
              <w:ind w:right="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способах взаимодействия с животными и растениями, о правилах поведения в природе. </w:t>
            </w:r>
          </w:p>
          <w:p w:rsidR="00FB41FA" w:rsidRPr="002B2FDD" w:rsidRDefault="00FB41FA" w:rsidP="00AC1EC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поведения в природе»</w:t>
            </w:r>
          </w:p>
        </w:tc>
        <w:tc>
          <w:tcPr>
            <w:tcW w:w="2943" w:type="dxa"/>
          </w:tcPr>
          <w:p w:rsidR="00FB41FA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«Скворечник»</w:t>
            </w:r>
          </w:p>
        </w:tc>
      </w:tr>
      <w:tr w:rsidR="00FB41FA" w:rsidRPr="00C369B2" w:rsidTr="000D553F">
        <w:trPr>
          <w:trHeight w:val="1303"/>
        </w:trPr>
        <w:tc>
          <w:tcPr>
            <w:tcW w:w="959" w:type="dxa"/>
            <w:vMerge/>
            <w:textDirection w:val="btLr"/>
          </w:tcPr>
          <w:p w:rsidR="00FB41FA" w:rsidRPr="00C369B2" w:rsidRDefault="00FB41FA" w:rsidP="00AC1ECE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Pr="002B2FDD" w:rsidRDefault="00FB41FA" w:rsidP="00F5160E">
            <w:pPr>
              <w:pStyle w:val="4"/>
              <w:shd w:val="clear" w:color="auto" w:fill="auto"/>
              <w:spacing w:after="0" w:line="276" w:lineRule="auto"/>
              <w:ind w:right="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способах взаимодействия с животными и растениями, о правилах поведения в природе. </w:t>
            </w:r>
          </w:p>
          <w:p w:rsidR="00FB41FA" w:rsidRPr="002B2FDD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лэпбуком «Экология»</w:t>
            </w:r>
          </w:p>
        </w:tc>
        <w:tc>
          <w:tcPr>
            <w:tcW w:w="2943" w:type="dxa"/>
          </w:tcPr>
          <w:p w:rsidR="00FB41FA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C369B2" w:rsidRDefault="00FB41FA" w:rsidP="003E73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Подводить детей к осознанию необходимости соблюдать правила дорожного движения.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Дид. игра Правильно-не правильно».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литературы по ПДД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Pr="00C369B2" w:rsidRDefault="00FB41FA" w:rsidP="003E736A">
            <w:pPr>
              <w:pStyle w:val="c2"/>
              <w:shd w:val="clear" w:color="auto" w:fill="FFFFFF"/>
              <w:spacing w:before="0" w:beforeAutospacing="0" w:after="0" w:afterAutospacing="0"/>
            </w:pPr>
            <w:r w:rsidRPr="002B2FDD">
              <w:t xml:space="preserve">Рассказывать о ситуациях, опасных для жизни и здоровья.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a8"/>
              <w:shd w:val="clear" w:color="auto" w:fill="FFFFFF"/>
              <w:spacing w:before="0" w:beforeAutospacing="0" w:after="0" w:afterAutospacing="0"/>
            </w:pPr>
            <w:r w:rsidRPr="00C369B2">
              <w:t xml:space="preserve">Чтение «Доктор Айболит» </w:t>
            </w:r>
          </w:p>
          <w:p w:rsidR="00FB41FA" w:rsidRPr="00C369B2" w:rsidRDefault="00FB41FA" w:rsidP="00F5160E">
            <w:pPr>
              <w:pStyle w:val="a8"/>
              <w:shd w:val="clear" w:color="auto" w:fill="FFFFFF"/>
              <w:spacing w:before="0" w:beforeAutospacing="0" w:after="0" w:afterAutospacing="0"/>
            </w:pPr>
            <w:r w:rsidRPr="00C369B2">
              <w:t>К. И. Чуковского.</w:t>
            </w:r>
          </w:p>
          <w:p w:rsidR="00FB41FA" w:rsidRPr="00C369B2" w:rsidRDefault="00FB41FA" w:rsidP="00F5160E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FA" w:rsidRPr="00C369B2" w:rsidTr="00FB41FA">
        <w:tc>
          <w:tcPr>
            <w:tcW w:w="959" w:type="dxa"/>
            <w:vMerge w:val="restart"/>
            <w:textDirection w:val="btLr"/>
          </w:tcPr>
          <w:p w:rsidR="00FB41FA" w:rsidRPr="00C369B2" w:rsidRDefault="00FB41FA" w:rsidP="00FB41FA">
            <w:pPr>
              <w:pStyle w:val="4"/>
              <w:shd w:val="clear" w:color="auto" w:fill="auto"/>
              <w:spacing w:after="0" w:line="240" w:lineRule="auto"/>
              <w:ind w:left="113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4819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многооб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разием животного 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 мира,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 Беседа «Маленький да удаленьки».</w:t>
            </w:r>
          </w:p>
          <w:p w:rsidR="00FB41FA" w:rsidRPr="00C369B2" w:rsidRDefault="00FB41FA" w:rsidP="00F516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стенд «Осторожно клещи!</w:t>
            </w:r>
            <w:r w:rsidRPr="00C369B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2B2FDD" w:rsidRDefault="00FB41FA" w:rsidP="00572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знания детей о назначении светофора и работе полицейского. 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С. Михалков «Дядя Степа – милиционер».</w:t>
            </w:r>
          </w:p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«Дети на улице»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на дорогах</w:t>
            </w:r>
          </w:p>
        </w:tc>
        <w:tc>
          <w:tcPr>
            <w:tcW w:w="4819" w:type="dxa"/>
          </w:tcPr>
          <w:p w:rsidR="00FB41FA" w:rsidRPr="00C369B2" w:rsidRDefault="00FB41FA" w:rsidP="00572184">
            <w:pPr>
              <w:pStyle w:val="4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элементарные</w:t>
            </w:r>
            <w:r w:rsidRPr="002B2FDD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поведения на улице.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– дорога»</w:t>
            </w:r>
          </w:p>
        </w:tc>
        <w:tc>
          <w:tcPr>
            <w:tcW w:w="2943" w:type="dxa"/>
          </w:tcPr>
          <w:p w:rsidR="00FB41FA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по ПДД совместно с родителями</w:t>
            </w:r>
          </w:p>
        </w:tc>
      </w:tr>
      <w:tr w:rsidR="00FB41FA" w:rsidRPr="00C369B2" w:rsidTr="002B03EB">
        <w:tc>
          <w:tcPr>
            <w:tcW w:w="959" w:type="dxa"/>
            <w:vMerge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B2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Безопасность собственной жизнедеятельности</w:t>
            </w:r>
          </w:p>
        </w:tc>
        <w:tc>
          <w:tcPr>
            <w:tcW w:w="4819" w:type="dxa"/>
          </w:tcPr>
          <w:p w:rsidR="00FB41FA" w:rsidRPr="00C369B2" w:rsidRDefault="00FB41FA" w:rsidP="0057218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2B2FDD">
              <w:rPr>
                <w:rFonts w:ascii="Times New Roman" w:hAnsi="Times New Roman" w:cs="Times New Roman"/>
              </w:rPr>
              <w:t>Рассказывать детям о работе пожарных, причинах возникновения пожаров и правилах поведения при пожаре.</w:t>
            </w:r>
          </w:p>
        </w:tc>
        <w:tc>
          <w:tcPr>
            <w:tcW w:w="3544" w:type="dxa"/>
          </w:tcPr>
          <w:p w:rsidR="00FB41FA" w:rsidRPr="00C369B2" w:rsidRDefault="00FB41FA" w:rsidP="00F5160E">
            <w:pPr>
              <w:pStyle w:val="Style11"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Рассматривание плаката «Правила поведения детей при пожаре</w:t>
            </w:r>
            <w:r w:rsidRPr="00C369B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41FA" w:rsidRPr="00C369B2" w:rsidRDefault="00FB41FA" w:rsidP="00F5160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FB41FA" w:rsidRPr="00C369B2" w:rsidRDefault="00FB41FA" w:rsidP="00F5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B2">
              <w:rPr>
                <w:rFonts w:ascii="Times New Roman" w:hAnsi="Times New Roman" w:cs="Times New Roman"/>
                <w:sz w:val="24"/>
                <w:szCs w:val="24"/>
              </w:rPr>
              <w:t>Памятка «Помогите детям запомнить правила пожарной безопасности».</w:t>
            </w:r>
          </w:p>
          <w:p w:rsidR="00FB41FA" w:rsidRPr="00C369B2" w:rsidRDefault="00FB41FA" w:rsidP="00F5160E">
            <w:pPr>
              <w:pStyle w:val="4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1F46" w:rsidRDefault="00397EF4" w:rsidP="00321F46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7E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Правила поведения с незнакомыми людьми через беседы, игры</w:t>
      </w:r>
    </w:p>
    <w:p w:rsidR="00397EF4" w:rsidRPr="00397EF4" w:rsidRDefault="00397EF4" w:rsidP="00321F46">
      <w:pPr>
        <w:spacing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EF4">
        <w:rPr>
          <w:rFonts w:ascii="Times New Roman" w:eastAsia="Times New Roman" w:hAnsi="Times New Roman" w:cs="Times New Roman"/>
          <w:b/>
          <w:bCs/>
          <w:sz w:val="28"/>
          <w:szCs w:val="28"/>
        </w:rPr>
        <w:t>и использование литературных произведений</w:t>
      </w:r>
      <w:r w:rsidRPr="00397E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7EF4" w:rsidRPr="00397EF4" w:rsidRDefault="00397EF4" w:rsidP="00397EF4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97EF4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 xml:space="preserve"> — научить детей оценивать ситуации, определить потенциальную опасность и адекватно на неё реагирова</w:t>
      </w:r>
      <w:r>
        <w:rPr>
          <w:rFonts w:ascii="Times New Roman" w:eastAsia="Times New Roman" w:hAnsi="Times New Roman" w:cs="Times New Roman"/>
          <w:sz w:val="24"/>
          <w:szCs w:val="24"/>
        </w:rPr>
        <w:t>ть.</w:t>
      </w:r>
    </w:p>
    <w:p w:rsidR="00397EF4" w:rsidRPr="00397EF4" w:rsidRDefault="00397EF4" w:rsidP="00397EF4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«Знакомые и незнакомые люди»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>. Формирует у детей понятие «незнакомец», подводит к пониманию, что незнакомые люди могут быть опасны. Обсудить:</w:t>
      </w:r>
    </w:p>
    <w:p w:rsidR="00397EF4" w:rsidRPr="00397EF4" w:rsidRDefault="00397EF4" w:rsidP="00397EF4">
      <w:pPr>
        <w:numPr>
          <w:ilvl w:val="1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Опасные ситуации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 xml:space="preserve">: взрослый уговаривает ребёнка пойти с ним куда-либо, обещая подарить игрушку, конфету.  </w:t>
      </w:r>
    </w:p>
    <w:p w:rsidR="00397EF4" w:rsidRPr="00397EF4" w:rsidRDefault="00397EF4" w:rsidP="00397EF4">
      <w:pPr>
        <w:numPr>
          <w:ilvl w:val="1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Ситуации насильственного поведения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 xml:space="preserve">: взрослый хватает за руку, берёт на руки, затаскивает в машину </w:t>
      </w:r>
    </w:p>
    <w:p w:rsidR="00397EF4" w:rsidRPr="00397EF4" w:rsidRDefault="00397EF4" w:rsidP="00397EF4">
      <w:pPr>
        <w:numPr>
          <w:ilvl w:val="1"/>
          <w:numId w:val="1"/>
        </w:numPr>
        <w:spacing w:before="360" w:beforeAutospacing="1" w:after="120" w:line="360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Звонок в дверь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>: нельзя открывать дверь чужим, даже если у незнакомца ласковый голос или он представляется знакомым родителей</w:t>
      </w:r>
    </w:p>
    <w:p w:rsidR="00397EF4" w:rsidRPr="00397EF4" w:rsidRDefault="00397EF4" w:rsidP="00397EF4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игра «Новый приятель»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>. Дети рассматривают иллюстрированные типичные опасные ситуации: незнакомый взрослый уговаривает ребёнка пойти с ним куда-нибудь, открывает дверцу машины и приглашает покататься. За каждое правильно принятое решение игрок получает фишку.</w:t>
      </w:r>
    </w:p>
    <w:p w:rsidR="00397EF4" w:rsidRPr="00397EF4" w:rsidRDefault="00397EF4" w:rsidP="00397EF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Сюжетно-ролевая игра «Если потерялся»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>. Ребёнок теряется в многолюдном месте (рынок, стадион, парк). В процессе игры подвести ребёнка к тому, что он должен быть настойчивым в поиске помощи (если не помогут в первый раз, обращаться во второй и третий).</w:t>
      </w:r>
    </w:p>
    <w:p w:rsidR="00397EF4" w:rsidRPr="00397EF4" w:rsidRDefault="00397EF4" w:rsidP="00397EF4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7E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Литература</w:t>
      </w:r>
    </w:p>
    <w:p w:rsidR="00397EF4" w:rsidRPr="00397EF4" w:rsidRDefault="00397EF4" w:rsidP="00397EF4">
      <w:pPr>
        <w:numPr>
          <w:ilvl w:val="0"/>
          <w:numId w:val="3"/>
        </w:numPr>
        <w:spacing w:before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97EF4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Чтение сказок</w:t>
      </w:r>
      <w:r w:rsidRPr="00397EF4">
        <w:rPr>
          <w:rFonts w:ascii="Times New Roman" w:eastAsia="Times New Roman" w:hAnsi="Times New Roman" w:cs="Times New Roman"/>
          <w:sz w:val="24"/>
          <w:szCs w:val="24"/>
        </w:rPr>
        <w:t>. На примере героев сказок можно познакомить детей с правилами: «Нельзя открывать дверь чужим!», «Нельзя разговаривать с незнакомыми людьми». Например, использовать русские народные сказки «Волк и семеро козлят», «Колобок», «Жихарка» или авторские произведения: «Красная Шапочка» Ш. Перро, </w:t>
      </w:r>
    </w:p>
    <w:p w:rsidR="00065800" w:rsidRPr="00397EF4" w:rsidRDefault="00065800">
      <w:pPr>
        <w:rPr>
          <w:rFonts w:ascii="Times New Roman" w:hAnsi="Times New Roman" w:cs="Times New Roman"/>
          <w:sz w:val="24"/>
          <w:szCs w:val="24"/>
        </w:rPr>
      </w:pPr>
    </w:p>
    <w:sectPr w:rsidR="00065800" w:rsidRPr="00397EF4" w:rsidSect="002B03EB">
      <w:pgSz w:w="16838" w:h="11906" w:orient="landscape"/>
      <w:pgMar w:top="567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6F39"/>
    <w:multiLevelType w:val="multilevel"/>
    <w:tmpl w:val="6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D50A5"/>
    <w:multiLevelType w:val="multilevel"/>
    <w:tmpl w:val="0D9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A0937"/>
    <w:multiLevelType w:val="multilevel"/>
    <w:tmpl w:val="581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C4811"/>
    <w:rsid w:val="00000CAF"/>
    <w:rsid w:val="000063BB"/>
    <w:rsid w:val="0006176E"/>
    <w:rsid w:val="00065800"/>
    <w:rsid w:val="000D3CAD"/>
    <w:rsid w:val="000D553F"/>
    <w:rsid w:val="000E68B2"/>
    <w:rsid w:val="00173804"/>
    <w:rsid w:val="0029305A"/>
    <w:rsid w:val="002B03EB"/>
    <w:rsid w:val="002B2FDD"/>
    <w:rsid w:val="00321F46"/>
    <w:rsid w:val="00343A05"/>
    <w:rsid w:val="003548EF"/>
    <w:rsid w:val="003715A5"/>
    <w:rsid w:val="00397EF4"/>
    <w:rsid w:val="003A24D5"/>
    <w:rsid w:val="003E736A"/>
    <w:rsid w:val="00462922"/>
    <w:rsid w:val="00471F4E"/>
    <w:rsid w:val="00572184"/>
    <w:rsid w:val="006C4811"/>
    <w:rsid w:val="00767C70"/>
    <w:rsid w:val="007C388E"/>
    <w:rsid w:val="00872B39"/>
    <w:rsid w:val="009F765D"/>
    <w:rsid w:val="00A436E5"/>
    <w:rsid w:val="00A86E0A"/>
    <w:rsid w:val="00AC1ECE"/>
    <w:rsid w:val="00AE51DF"/>
    <w:rsid w:val="00B71C1B"/>
    <w:rsid w:val="00C20400"/>
    <w:rsid w:val="00C369B2"/>
    <w:rsid w:val="00CB3801"/>
    <w:rsid w:val="00CD75ED"/>
    <w:rsid w:val="00D10BC0"/>
    <w:rsid w:val="00D767AC"/>
    <w:rsid w:val="00DB50D0"/>
    <w:rsid w:val="00F00583"/>
    <w:rsid w:val="00F13167"/>
    <w:rsid w:val="00F5160E"/>
    <w:rsid w:val="00F52AE9"/>
    <w:rsid w:val="00FB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90F1"/>
  <w15:docId w15:val="{10B98E7C-AABD-4776-AAFE-32E69F66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uiPriority w:val="99"/>
    <w:locked/>
    <w:rsid w:val="002B03EB"/>
    <w:rPr>
      <w:shd w:val="clear" w:color="auto" w:fill="FFFFFF"/>
    </w:rPr>
  </w:style>
  <w:style w:type="character" w:customStyle="1" w:styleId="a4">
    <w:name w:val="Основной текст + Полужирный"/>
    <w:uiPriority w:val="99"/>
    <w:rsid w:val="002B03EB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4">
    <w:name w:val="Основной текст4"/>
    <w:basedOn w:val="a"/>
    <w:link w:val="a3"/>
    <w:uiPriority w:val="99"/>
    <w:rsid w:val="002B03EB"/>
    <w:pPr>
      <w:widowControl w:val="0"/>
      <w:shd w:val="clear" w:color="auto" w:fill="FFFFFF"/>
      <w:spacing w:after="7320" w:line="221" w:lineRule="exact"/>
    </w:pPr>
    <w:rPr>
      <w:rFonts w:eastAsiaTheme="minorHAnsi"/>
      <w:lang w:eastAsia="en-US"/>
    </w:rPr>
  </w:style>
  <w:style w:type="character" w:customStyle="1" w:styleId="1">
    <w:name w:val="Основной текст1"/>
    <w:basedOn w:val="a3"/>
    <w:uiPriority w:val="99"/>
    <w:rsid w:val="002B03E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table" w:styleId="a5">
    <w:name w:val="Table Grid"/>
    <w:basedOn w:val="a1"/>
    <w:uiPriority w:val="59"/>
    <w:rsid w:val="002B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B03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2B03EB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2B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03EB"/>
  </w:style>
  <w:style w:type="character" w:customStyle="1" w:styleId="c3">
    <w:name w:val="c3"/>
    <w:basedOn w:val="a0"/>
    <w:rsid w:val="002B03EB"/>
  </w:style>
  <w:style w:type="paragraph" w:customStyle="1" w:styleId="Style11">
    <w:name w:val="Style11"/>
    <w:basedOn w:val="a"/>
    <w:uiPriority w:val="99"/>
    <w:rsid w:val="002B03E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2B03EB"/>
    <w:rPr>
      <w:rFonts w:ascii="Century Schoolbook" w:hAnsi="Century Schoolbook" w:cs="Century Schoolbook" w:hint="default"/>
      <w:sz w:val="18"/>
      <w:szCs w:val="18"/>
    </w:rPr>
  </w:style>
  <w:style w:type="paragraph" w:styleId="a8">
    <w:name w:val="Normal (Web)"/>
    <w:basedOn w:val="a"/>
    <w:uiPriority w:val="99"/>
    <w:unhideWhenUsed/>
    <w:rsid w:val="002B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B03EB"/>
  </w:style>
  <w:style w:type="character" w:customStyle="1" w:styleId="apple-converted-space">
    <w:name w:val="apple-converted-space"/>
    <w:basedOn w:val="a0"/>
    <w:rsid w:val="0017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9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8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5076-C48B-43CD-8BC9-1297EED1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Maksim Kyzlasov</cp:lastModifiedBy>
  <cp:revision>9</cp:revision>
  <cp:lastPrinted>2016-09-25T13:40:00Z</cp:lastPrinted>
  <dcterms:created xsi:type="dcterms:W3CDTF">2015-10-18T15:25:00Z</dcterms:created>
  <dcterms:modified xsi:type="dcterms:W3CDTF">2025-09-02T11:18:00Z</dcterms:modified>
</cp:coreProperties>
</file>